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85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126"/>
        <w:gridCol w:w="1560"/>
        <w:gridCol w:w="567"/>
        <w:gridCol w:w="3118"/>
        <w:gridCol w:w="142"/>
        <w:gridCol w:w="1134"/>
        <w:gridCol w:w="1422"/>
      </w:tblGrid>
      <w:tr w:rsidR="007A677C" w:rsidTr="00A210A0">
        <w:trPr>
          <w:cantSplit/>
        </w:trPr>
        <w:tc>
          <w:tcPr>
            <w:tcW w:w="10845" w:type="dxa"/>
            <w:gridSpan w:val="8"/>
            <w:shd w:val="pct15" w:color="auto" w:fill="FFFFFF"/>
            <w:vAlign w:val="center"/>
          </w:tcPr>
          <w:p w:rsidR="007A677C" w:rsidRPr="00683D1E" w:rsidRDefault="00683D1E" w:rsidP="00A210A0">
            <w:pPr>
              <w:jc w:val="center"/>
              <w:rPr>
                <w:b/>
                <w:sz w:val="32"/>
                <w:lang w:val="ru-RU"/>
              </w:rPr>
            </w:pPr>
            <w:bookmarkStart w:id="0" w:name="_GoBack"/>
            <w:bookmarkEnd w:id="0"/>
            <w:r>
              <w:rPr>
                <w:b/>
                <w:sz w:val="32"/>
                <w:lang w:val="ru-RU"/>
              </w:rPr>
              <w:t>Опросный лист</w:t>
            </w:r>
          </w:p>
        </w:tc>
      </w:tr>
      <w:tr w:rsidR="00AA0ACE" w:rsidTr="00A210A0">
        <w:trPr>
          <w:cantSplit/>
          <w:trHeight w:val="351"/>
        </w:trPr>
        <w:tc>
          <w:tcPr>
            <w:tcW w:w="776" w:type="dxa"/>
            <w:vAlign w:val="center"/>
          </w:tcPr>
          <w:p w:rsidR="00AA0ACE" w:rsidRPr="00215351" w:rsidRDefault="00AA0ACE" w:rsidP="00A210A0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AA0ACE" w:rsidRPr="00485F72" w:rsidRDefault="00AA0ACE" w:rsidP="00A210A0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A0ACE" w:rsidRPr="00AA0ACE" w:rsidRDefault="00AA0ACE" w:rsidP="00A210A0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Компания</w:t>
            </w:r>
          </w:p>
        </w:tc>
        <w:tc>
          <w:tcPr>
            <w:tcW w:w="6383" w:type="dxa"/>
            <w:gridSpan w:val="5"/>
            <w:vAlign w:val="center"/>
          </w:tcPr>
          <w:p w:rsidR="00AA0ACE" w:rsidRDefault="00AA0ACE" w:rsidP="00A210A0">
            <w:pPr>
              <w:rPr>
                <w:b/>
                <w:sz w:val="24"/>
                <w:lang w:val="en-US"/>
              </w:rPr>
            </w:pPr>
          </w:p>
        </w:tc>
      </w:tr>
      <w:tr w:rsidR="00215351" w:rsidTr="00A210A0">
        <w:trPr>
          <w:cantSplit/>
          <w:trHeight w:val="340"/>
        </w:trPr>
        <w:tc>
          <w:tcPr>
            <w:tcW w:w="2902" w:type="dxa"/>
            <w:gridSpan w:val="2"/>
            <w:vAlign w:val="center"/>
          </w:tcPr>
          <w:p w:rsidR="00215351" w:rsidRPr="00215351" w:rsidRDefault="00215351" w:rsidP="00A210A0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ФИО</w:t>
            </w:r>
          </w:p>
        </w:tc>
        <w:tc>
          <w:tcPr>
            <w:tcW w:w="7943" w:type="dxa"/>
            <w:gridSpan w:val="6"/>
            <w:vAlign w:val="center"/>
          </w:tcPr>
          <w:p w:rsidR="00215351" w:rsidRDefault="00215351" w:rsidP="00A210A0">
            <w:pPr>
              <w:rPr>
                <w:b/>
                <w:sz w:val="24"/>
                <w:lang w:val="en-US"/>
              </w:rPr>
            </w:pPr>
          </w:p>
        </w:tc>
      </w:tr>
      <w:tr w:rsidR="007A677C" w:rsidTr="00A210A0">
        <w:trPr>
          <w:trHeight w:val="340"/>
        </w:trPr>
        <w:tc>
          <w:tcPr>
            <w:tcW w:w="2902" w:type="dxa"/>
            <w:gridSpan w:val="2"/>
            <w:vAlign w:val="center"/>
          </w:tcPr>
          <w:p w:rsidR="007A677C" w:rsidRPr="00215351" w:rsidRDefault="00215351" w:rsidP="00A210A0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Телефон</w:t>
            </w:r>
          </w:p>
        </w:tc>
        <w:tc>
          <w:tcPr>
            <w:tcW w:w="2127" w:type="dxa"/>
            <w:gridSpan w:val="2"/>
            <w:vAlign w:val="center"/>
          </w:tcPr>
          <w:p w:rsidR="007A677C" w:rsidRPr="00485F72" w:rsidRDefault="007A677C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7A677C" w:rsidRDefault="00215351" w:rsidP="00A210A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</w:t>
            </w:r>
          </w:p>
        </w:tc>
        <w:tc>
          <w:tcPr>
            <w:tcW w:w="2698" w:type="dxa"/>
            <w:gridSpan w:val="3"/>
            <w:vAlign w:val="center"/>
          </w:tcPr>
          <w:p w:rsidR="007A677C" w:rsidRDefault="007A677C" w:rsidP="00A210A0">
            <w:pPr>
              <w:rPr>
                <w:b/>
                <w:sz w:val="24"/>
                <w:lang w:val="en-US"/>
              </w:rPr>
            </w:pPr>
          </w:p>
        </w:tc>
      </w:tr>
      <w:tr w:rsidR="00215351" w:rsidTr="00A210A0">
        <w:trPr>
          <w:cantSplit/>
          <w:trHeight w:val="290"/>
        </w:trPr>
        <w:tc>
          <w:tcPr>
            <w:tcW w:w="5029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15351" w:rsidRPr="00485F72" w:rsidRDefault="00215351" w:rsidP="00A210A0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Тип перекачиваемой среды</w:t>
            </w:r>
          </w:p>
        </w:tc>
        <w:tc>
          <w:tcPr>
            <w:tcW w:w="5816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15351" w:rsidRPr="002E3B8C" w:rsidRDefault="002E3B8C" w:rsidP="00A210A0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Требования к насосу</w:t>
            </w:r>
          </w:p>
        </w:tc>
      </w:tr>
      <w:tr w:rsidR="00215351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215351" w:rsidRPr="008F003C" w:rsidRDefault="008F003C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15351" w:rsidRPr="00485F72" w:rsidRDefault="00215351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15351" w:rsidRPr="003818F9" w:rsidRDefault="00215351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Запрашиваемый насос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215351" w:rsidRPr="00686E77" w:rsidRDefault="00215351" w:rsidP="00A210A0">
            <w:pPr>
              <w:rPr>
                <w:sz w:val="24"/>
                <w:lang w:val="ru-RU"/>
              </w:rPr>
            </w:pPr>
          </w:p>
        </w:tc>
      </w:tr>
      <w:tr w:rsidR="00215351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215351" w:rsidRPr="003818F9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</w:t>
            </w:r>
            <w:r w:rsidRPr="003818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температура</w:t>
            </w:r>
            <w:r w:rsidRPr="003818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перекач</w:t>
            </w:r>
            <w:r w:rsidR="008F003C">
              <w:rPr>
                <w:sz w:val="24"/>
                <w:lang w:val="ru-RU"/>
              </w:rPr>
              <w:t>иваемой</w:t>
            </w:r>
            <w:r w:rsidRPr="003818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среды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15351" w:rsidRPr="00485F72" w:rsidRDefault="00215351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15351" w:rsidRPr="003818F9" w:rsidRDefault="00215351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Производительность</w:t>
            </w:r>
            <w:r w:rsidR="00683D1E">
              <w:rPr>
                <w:sz w:val="24"/>
                <w:lang w:val="en-US"/>
              </w:rPr>
              <w:t>,</w:t>
            </w:r>
            <w:r w:rsidR="00683D1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л/мин.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215351" w:rsidRPr="00686E77" w:rsidRDefault="00215351" w:rsidP="00A210A0">
            <w:pPr>
              <w:rPr>
                <w:sz w:val="24"/>
                <w:lang w:val="ru-RU"/>
              </w:rPr>
            </w:pPr>
          </w:p>
        </w:tc>
      </w:tr>
      <w:tr w:rsidR="00215351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215351" w:rsidRPr="002E3B8C" w:rsidRDefault="002E3B8C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Давление насыщенного пара, кПа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15351" w:rsidRPr="002E3B8C" w:rsidRDefault="00215351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15351" w:rsidRPr="003818F9" w:rsidRDefault="00215351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Требуемое давление на выходе (макс.)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215351" w:rsidRPr="00686E77" w:rsidRDefault="00215351" w:rsidP="00A210A0">
            <w:pPr>
              <w:rPr>
                <w:sz w:val="24"/>
                <w:lang w:val="ru-RU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2E3B8C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твердых частиц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2E3B8C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Pr="003818F9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 корпуса насоса</w:t>
            </w:r>
          </w:p>
        </w:tc>
        <w:tc>
          <w:tcPr>
            <w:tcW w:w="2698" w:type="dxa"/>
            <w:gridSpan w:val="3"/>
            <w:tcBorders>
              <w:bottom w:val="nil"/>
            </w:tcBorders>
            <w:vAlign w:val="center"/>
          </w:tcPr>
          <w:p w:rsidR="00C72793" w:rsidRPr="00686E77" w:rsidRDefault="00C72793" w:rsidP="00A210A0">
            <w:pPr>
              <w:rPr>
                <w:sz w:val="24"/>
                <w:lang w:val="ru-RU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3818F9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Размер частиц, мм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Pr="003818F9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 уплотнений</w:t>
            </w:r>
          </w:p>
        </w:tc>
        <w:tc>
          <w:tcPr>
            <w:tcW w:w="2698" w:type="dxa"/>
            <w:gridSpan w:val="3"/>
            <w:tcBorders>
              <w:bottom w:val="nil"/>
            </w:tcBorders>
            <w:vAlign w:val="center"/>
          </w:tcPr>
          <w:p w:rsidR="00C72793" w:rsidRPr="00686E77" w:rsidRDefault="00C72793" w:rsidP="00A210A0">
            <w:pPr>
              <w:rPr>
                <w:sz w:val="24"/>
                <w:lang w:val="ru-RU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vMerge w:val="restart"/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Массовое содержание твердых частиц, %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72793" w:rsidRPr="000E14C7" w:rsidRDefault="00C72793" w:rsidP="00A210A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Вход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72793" w:rsidRPr="000E14C7" w:rsidRDefault="00C72793" w:rsidP="00A210A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Выход</w:t>
            </w: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2793" w:rsidRPr="003818F9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Pr="000E14C7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Диаметр трубы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Химическая формула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Длина трубы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91083C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Виброчувствительность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Высота подъема</w:t>
            </w:r>
            <w:r>
              <w:rPr>
                <w:sz w:val="24"/>
                <w:lang w:val="en-US"/>
              </w:rPr>
              <w:t>,м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Удельный вес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Pr="000E14C7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Диаметр шланга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Вязкость, сПуанз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Pr="000E14C7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Длина шланга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nil"/>
            </w:tcBorders>
            <w:vAlign w:val="center"/>
          </w:tcPr>
          <w:p w:rsidR="00C72793" w:rsidRPr="00C72793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72793" w:rsidRPr="000E14C7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поворотов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Tr="00A210A0">
        <w:trPr>
          <w:cantSplit/>
          <w:trHeight w:val="290"/>
        </w:trPr>
        <w:tc>
          <w:tcPr>
            <w:tcW w:w="5029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C72793" w:rsidRPr="00485F72" w:rsidRDefault="00C72793" w:rsidP="00A210A0">
            <w:pPr>
              <w:pStyle w:val="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Рабочие характеристики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Другие препятствия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ru-RU"/>
              </w:rPr>
              <w:t>фильтры</w:t>
            </w:r>
            <w:r>
              <w:rPr>
                <w:sz w:val="24"/>
                <w:lang w:val="en-US"/>
              </w:rPr>
              <w:t>, …)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bottom w:val="nil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C72793" w:rsidRPr="00AC3014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nil"/>
            </w:tcBorders>
            <w:vAlign w:val="center"/>
          </w:tcPr>
          <w:p w:rsidR="00C72793" w:rsidRPr="0091083C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Рабочий цикл (Часов в сутки)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C72793" w:rsidRPr="00485F72" w:rsidRDefault="00C72793" w:rsidP="00A210A0">
            <w:pPr>
              <w:pStyle w:val="3"/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</w:tcPr>
          <w:p w:rsidR="00C72793" w:rsidRPr="00485F72" w:rsidRDefault="00C72793" w:rsidP="00A210A0">
            <w:pPr>
              <w:pStyle w:val="3"/>
              <w:rPr>
                <w:b/>
                <w:lang w:val="ru-RU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  <w:vAlign w:val="center"/>
          </w:tcPr>
          <w:p w:rsidR="00C72793" w:rsidRPr="00485F72" w:rsidRDefault="00C72793" w:rsidP="00A210A0">
            <w:pPr>
              <w:pStyle w:val="3"/>
              <w:rPr>
                <w:b/>
                <w:lang w:val="ru-RU"/>
              </w:rPr>
            </w:pPr>
          </w:p>
        </w:tc>
      </w:tr>
      <w:tr w:rsidR="009C4015" w:rsidRPr="00AC3014" w:rsidTr="00A210A0">
        <w:trPr>
          <w:cantSplit/>
          <w:trHeight w:val="290"/>
        </w:trPr>
        <w:tc>
          <w:tcPr>
            <w:tcW w:w="2902" w:type="dxa"/>
            <w:gridSpan w:val="2"/>
            <w:vAlign w:val="center"/>
          </w:tcPr>
          <w:p w:rsidR="009C4015" w:rsidRDefault="009C4015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Температура окружающей среды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9C4015" w:rsidRPr="00485F72" w:rsidRDefault="009C4015" w:rsidP="00A210A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581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C4015" w:rsidRPr="00AA0ACE" w:rsidRDefault="009C4015" w:rsidP="00A210A0">
            <w:pPr>
              <w:pStyle w:val="3"/>
              <w:rPr>
                <w:b/>
                <w:lang w:val="ru-RU"/>
              </w:rPr>
            </w:pPr>
            <w:r w:rsidRPr="00AA0ACE">
              <w:rPr>
                <w:b/>
                <w:lang w:val="ru-RU"/>
              </w:rPr>
              <w:t>Электродвигатель (если требуется)</w:t>
            </w: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nil"/>
            </w:tcBorders>
            <w:vAlign w:val="center"/>
          </w:tcPr>
          <w:p w:rsidR="00C72793" w:rsidRPr="002E3B8C" w:rsidRDefault="00C72793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Дозирующий 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C72793" w:rsidRPr="00485F72" w:rsidRDefault="00C72793" w:rsidP="00A210A0">
            <w:pPr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72793" w:rsidRDefault="009C4015" w:rsidP="00A210A0">
            <w:pPr>
              <w:pStyle w:val="3"/>
              <w:jc w:val="left"/>
            </w:pPr>
            <w:r w:rsidRPr="002E3B8C">
              <w:rPr>
                <w:szCs w:val="24"/>
                <w:lang w:val="ru-RU"/>
              </w:rPr>
              <w:t>Напряжение питания, В</w:t>
            </w:r>
          </w:p>
        </w:tc>
        <w:tc>
          <w:tcPr>
            <w:tcW w:w="2698" w:type="dxa"/>
            <w:gridSpan w:val="3"/>
            <w:tcBorders>
              <w:bottom w:val="nil"/>
            </w:tcBorders>
            <w:vAlign w:val="center"/>
          </w:tcPr>
          <w:p w:rsidR="00C72793" w:rsidRDefault="00C72793" w:rsidP="00A210A0">
            <w:pPr>
              <w:pStyle w:val="3"/>
              <w:jc w:val="left"/>
            </w:pPr>
          </w:p>
        </w:tc>
      </w:tr>
      <w:tr w:rsidR="00C72793" w:rsidTr="00A210A0">
        <w:trPr>
          <w:cantSplit/>
          <w:trHeight w:val="290"/>
        </w:trPr>
        <w:tc>
          <w:tcPr>
            <w:tcW w:w="2902" w:type="dxa"/>
            <w:gridSpan w:val="2"/>
            <w:vMerge w:val="restart"/>
            <w:tcBorders>
              <w:bottom w:val="nil"/>
            </w:tcBorders>
            <w:vAlign w:val="center"/>
          </w:tcPr>
          <w:p w:rsidR="00C72793" w:rsidRPr="00215351" w:rsidRDefault="00C72793" w:rsidP="00A210A0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Другая информация</w:t>
            </w:r>
          </w:p>
        </w:tc>
        <w:tc>
          <w:tcPr>
            <w:tcW w:w="2127" w:type="dxa"/>
            <w:gridSpan w:val="2"/>
            <w:vMerge w:val="restart"/>
            <w:tcBorders>
              <w:bottom w:val="nil"/>
            </w:tcBorders>
            <w:vAlign w:val="center"/>
          </w:tcPr>
          <w:p w:rsidR="00C72793" w:rsidRPr="00485F72" w:rsidRDefault="00C72793" w:rsidP="00A210A0">
            <w:pPr>
              <w:pStyle w:val="4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vAlign w:val="center"/>
          </w:tcPr>
          <w:p w:rsidR="00C72793" w:rsidRPr="002E3B8C" w:rsidRDefault="009C4015" w:rsidP="00A210A0">
            <w:pPr>
              <w:rPr>
                <w:sz w:val="24"/>
                <w:szCs w:val="24"/>
                <w:lang w:val="ru-RU"/>
              </w:rPr>
            </w:pPr>
            <w:r w:rsidRPr="002E3B8C">
              <w:rPr>
                <w:sz w:val="24"/>
                <w:szCs w:val="24"/>
                <w:lang w:val="ru-RU"/>
              </w:rPr>
              <w:t>Частота, Гц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793" w:rsidRDefault="00C72793" w:rsidP="00A210A0">
            <w:pPr>
              <w:rPr>
                <w:sz w:val="24"/>
                <w:lang w:val="en-US"/>
              </w:rPr>
            </w:pPr>
          </w:p>
        </w:tc>
      </w:tr>
      <w:tr w:rsidR="00A210A0" w:rsidTr="00A210A0">
        <w:trPr>
          <w:cantSplit/>
          <w:trHeight w:val="290"/>
        </w:trPr>
        <w:tc>
          <w:tcPr>
            <w:tcW w:w="2902" w:type="dxa"/>
            <w:gridSpan w:val="2"/>
            <w:vMerge/>
            <w:tcBorders>
              <w:bottom w:val="nil"/>
            </w:tcBorders>
            <w:vAlign w:val="center"/>
          </w:tcPr>
          <w:p w:rsidR="00A210A0" w:rsidRDefault="00A210A0" w:rsidP="00A210A0">
            <w:pPr>
              <w:pStyle w:val="4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:rsidR="00A210A0" w:rsidRDefault="00A210A0" w:rsidP="00A210A0">
            <w:pPr>
              <w:pStyle w:val="4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210A0" w:rsidRPr="003818F9" w:rsidRDefault="00A210A0" w:rsidP="00A210A0">
            <w:pPr>
              <w:rPr>
                <w:sz w:val="24"/>
                <w:lang w:val="ru-RU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A210A0" w:rsidRDefault="00A210A0" w:rsidP="00A210A0">
            <w:pPr>
              <w:rPr>
                <w:sz w:val="24"/>
                <w:lang w:val="en-US"/>
              </w:rPr>
            </w:pPr>
          </w:p>
        </w:tc>
      </w:tr>
      <w:tr w:rsidR="00A210A0" w:rsidTr="00A210A0">
        <w:trPr>
          <w:cantSplit/>
          <w:trHeight w:val="290"/>
        </w:trPr>
        <w:tc>
          <w:tcPr>
            <w:tcW w:w="1084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0A0" w:rsidRPr="00485F72" w:rsidRDefault="00A210A0" w:rsidP="008F003C">
            <w:pPr>
              <w:pStyle w:val="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Дополнительные требования (</w:t>
            </w:r>
            <w:r w:rsidR="008F003C">
              <w:rPr>
                <w:b/>
                <w:lang w:val="ru-RU"/>
              </w:rPr>
              <w:t>отметить необходимое</w:t>
            </w:r>
            <w:r>
              <w:rPr>
                <w:b/>
                <w:lang w:val="ru-RU"/>
              </w:rPr>
              <w:t>)</w:t>
            </w:r>
          </w:p>
        </w:tc>
      </w:tr>
      <w:tr w:rsidR="00A210A0" w:rsidTr="00A210A0">
        <w:trPr>
          <w:cantSplit/>
          <w:trHeight w:val="290"/>
        </w:trPr>
        <w:tc>
          <w:tcPr>
            <w:tcW w:w="2902" w:type="dxa"/>
            <w:gridSpan w:val="2"/>
            <w:tcBorders>
              <w:top w:val="nil"/>
              <w:bottom w:val="nil"/>
            </w:tcBorders>
            <w:vAlign w:val="center"/>
          </w:tcPr>
          <w:p w:rsidR="00A210A0" w:rsidRPr="00A210A0" w:rsidRDefault="00A210A0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двигателя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210A0" w:rsidRPr="00485F72" w:rsidRDefault="00A210A0" w:rsidP="00A210A0">
            <w:pPr>
              <w:rPr>
                <w:sz w:val="24"/>
                <w:lang w:val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210A0" w:rsidRPr="00A210A0" w:rsidRDefault="00A210A0" w:rsidP="00A210A0">
            <w:pPr>
              <w:pStyle w:val="2"/>
              <w:jc w:val="left"/>
              <w:rPr>
                <w:b w:val="0"/>
                <w:lang w:val="ru-RU"/>
              </w:rPr>
            </w:pPr>
            <w:r w:rsidRPr="00A210A0">
              <w:rPr>
                <w:b w:val="0"/>
                <w:lang w:val="ru-RU"/>
              </w:rPr>
              <w:t>Стационарный/мобильный</w:t>
            </w:r>
          </w:p>
        </w:tc>
        <w:tc>
          <w:tcPr>
            <w:tcW w:w="2556" w:type="dxa"/>
            <w:gridSpan w:val="2"/>
            <w:vAlign w:val="center"/>
          </w:tcPr>
          <w:p w:rsidR="00A210A0" w:rsidRPr="003818F9" w:rsidRDefault="00A210A0" w:rsidP="00A210A0">
            <w:pPr>
              <w:pStyle w:val="2"/>
              <w:rPr>
                <w:lang w:val="ru-RU"/>
              </w:rPr>
            </w:pPr>
          </w:p>
        </w:tc>
      </w:tr>
      <w:tr w:rsidR="00A210A0" w:rsidTr="00A210A0">
        <w:trPr>
          <w:cantSplit/>
          <w:trHeight w:val="290"/>
        </w:trPr>
        <w:tc>
          <w:tcPr>
            <w:tcW w:w="2902" w:type="dxa"/>
            <w:gridSpan w:val="2"/>
            <w:tcBorders>
              <w:bottom w:val="nil"/>
            </w:tcBorders>
            <w:vAlign w:val="center"/>
          </w:tcPr>
          <w:p w:rsidR="00A210A0" w:rsidRPr="00A210A0" w:rsidRDefault="00A210A0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Тепловая оболочка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A210A0" w:rsidRPr="00485F72" w:rsidRDefault="00A210A0" w:rsidP="00A210A0">
            <w:pPr>
              <w:rPr>
                <w:sz w:val="24"/>
                <w:lang w:val="ru-RU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A210A0" w:rsidRPr="00A210A0" w:rsidRDefault="00A210A0" w:rsidP="00A210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Другие требования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A210A0" w:rsidRDefault="00A210A0" w:rsidP="00A210A0">
            <w:pPr>
              <w:rPr>
                <w:sz w:val="24"/>
                <w:lang w:val="en-US"/>
              </w:rPr>
            </w:pPr>
          </w:p>
        </w:tc>
      </w:tr>
      <w:tr w:rsidR="00A210A0" w:rsidTr="00A210A0">
        <w:trPr>
          <w:cantSplit/>
          <w:trHeight w:val="290"/>
        </w:trPr>
        <w:tc>
          <w:tcPr>
            <w:tcW w:w="2902" w:type="dxa"/>
            <w:gridSpan w:val="2"/>
            <w:vAlign w:val="center"/>
          </w:tcPr>
          <w:p w:rsidR="00A210A0" w:rsidRPr="00A210A0" w:rsidRDefault="00A210A0" w:rsidP="00A210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Взрывозащита </w:t>
            </w:r>
            <w:r>
              <w:rPr>
                <w:sz w:val="24"/>
                <w:szCs w:val="24"/>
                <w:lang w:val="en-US"/>
              </w:rPr>
              <w:t>ATEX</w:t>
            </w:r>
          </w:p>
        </w:tc>
        <w:tc>
          <w:tcPr>
            <w:tcW w:w="2127" w:type="dxa"/>
            <w:gridSpan w:val="2"/>
            <w:vAlign w:val="center"/>
          </w:tcPr>
          <w:p w:rsidR="00A210A0" w:rsidRPr="00686E77" w:rsidRDefault="00A210A0" w:rsidP="00A210A0">
            <w:pPr>
              <w:pStyle w:val="2"/>
              <w:rPr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bottom w:val="nil"/>
            </w:tcBorders>
            <w:vAlign w:val="center"/>
          </w:tcPr>
          <w:p w:rsidR="00A210A0" w:rsidRPr="002E3B8C" w:rsidRDefault="00A210A0" w:rsidP="00A210A0">
            <w:pPr>
              <w:pStyle w:val="3"/>
              <w:jc w:val="left"/>
              <w:rPr>
                <w:b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nil"/>
            </w:tcBorders>
            <w:vAlign w:val="center"/>
          </w:tcPr>
          <w:p w:rsidR="00A210A0" w:rsidRDefault="00A210A0" w:rsidP="00A210A0">
            <w:pPr>
              <w:pStyle w:val="3"/>
              <w:rPr>
                <w:b/>
              </w:rPr>
            </w:pPr>
          </w:p>
        </w:tc>
      </w:tr>
      <w:tr w:rsidR="00A210A0" w:rsidTr="00A210A0">
        <w:trPr>
          <w:cantSplit/>
          <w:trHeight w:val="290"/>
        </w:trPr>
        <w:tc>
          <w:tcPr>
            <w:tcW w:w="10845" w:type="dxa"/>
            <w:gridSpan w:val="8"/>
            <w:shd w:val="clear" w:color="auto" w:fill="D9D9D9" w:themeFill="background1" w:themeFillShade="D9"/>
            <w:vAlign w:val="center"/>
          </w:tcPr>
          <w:p w:rsidR="00A210A0" w:rsidRPr="00A210A0" w:rsidRDefault="00A210A0" w:rsidP="00A210A0">
            <w:pPr>
              <w:pStyle w:val="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Насос, который сейчас используется (Производитель, модель, тип)</w:t>
            </w:r>
          </w:p>
        </w:tc>
      </w:tr>
      <w:tr w:rsidR="00A210A0" w:rsidTr="00A210A0">
        <w:trPr>
          <w:cantSplit/>
          <w:trHeight w:val="533"/>
        </w:trPr>
        <w:tc>
          <w:tcPr>
            <w:tcW w:w="10845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0A0" w:rsidRPr="00A210A0" w:rsidRDefault="00A210A0" w:rsidP="00A210A0">
            <w:pPr>
              <w:pStyle w:val="2"/>
              <w:rPr>
                <w:b w:val="0"/>
                <w:lang w:val="ru-RU"/>
              </w:rPr>
            </w:pPr>
          </w:p>
        </w:tc>
      </w:tr>
      <w:tr w:rsidR="00A210A0" w:rsidTr="00A210A0">
        <w:trPr>
          <w:cantSplit/>
          <w:trHeight w:val="533"/>
        </w:trPr>
        <w:tc>
          <w:tcPr>
            <w:tcW w:w="10845" w:type="dxa"/>
            <w:gridSpan w:val="8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0A0" w:rsidRPr="00A210A0" w:rsidRDefault="00A210A0" w:rsidP="00A210A0">
            <w:pPr>
              <w:pStyle w:val="2"/>
              <w:rPr>
                <w:lang w:val="ru-RU"/>
              </w:rPr>
            </w:pPr>
            <w:r w:rsidRPr="00A210A0">
              <w:rPr>
                <w:lang w:val="ru-RU"/>
              </w:rPr>
              <w:t>Пожелания/Комментарии</w:t>
            </w:r>
          </w:p>
        </w:tc>
      </w:tr>
      <w:tr w:rsidR="00A210A0" w:rsidTr="00A210A0">
        <w:trPr>
          <w:cantSplit/>
          <w:trHeight w:val="2349"/>
        </w:trPr>
        <w:tc>
          <w:tcPr>
            <w:tcW w:w="108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0A0" w:rsidRPr="00A210A0" w:rsidRDefault="00A210A0" w:rsidP="00A210A0">
            <w:pPr>
              <w:pStyle w:val="2"/>
              <w:rPr>
                <w:b w:val="0"/>
              </w:rPr>
            </w:pPr>
          </w:p>
        </w:tc>
      </w:tr>
    </w:tbl>
    <w:p w:rsidR="007A677C" w:rsidRPr="00A210A0" w:rsidRDefault="007A677C">
      <w:pPr>
        <w:ind w:left="-709"/>
        <w:rPr>
          <w:lang w:val="ru-RU"/>
        </w:rPr>
      </w:pPr>
    </w:p>
    <w:sectPr w:rsidR="007A677C" w:rsidRPr="00A210A0">
      <w:headerReference w:type="default" r:id="rId7"/>
      <w:pgSz w:w="11906" w:h="16838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CD" w:rsidRDefault="002761CD" w:rsidP="002128F2">
      <w:r>
        <w:separator/>
      </w:r>
    </w:p>
  </w:endnote>
  <w:endnote w:type="continuationSeparator" w:id="0">
    <w:p w:rsidR="002761CD" w:rsidRDefault="002761CD" w:rsidP="0021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CD" w:rsidRDefault="002761CD" w:rsidP="002128F2">
      <w:r>
        <w:separator/>
      </w:r>
    </w:p>
  </w:footnote>
  <w:footnote w:type="continuationSeparator" w:id="0">
    <w:p w:rsidR="002761CD" w:rsidRDefault="002761CD" w:rsidP="0021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F2" w:rsidRDefault="00EA247A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-396240</wp:posOffset>
          </wp:positionV>
          <wp:extent cx="2537460" cy="792480"/>
          <wp:effectExtent l="19050" t="0" r="0" b="0"/>
          <wp:wrapNone/>
          <wp:docPr id="2" name="Afbeelding 2" descr="Ver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d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F"/>
    <w:rsid w:val="0004188F"/>
    <w:rsid w:val="00097D68"/>
    <w:rsid w:val="000E14C7"/>
    <w:rsid w:val="001E68CD"/>
    <w:rsid w:val="002128F2"/>
    <w:rsid w:val="00215351"/>
    <w:rsid w:val="002761CD"/>
    <w:rsid w:val="0029261C"/>
    <w:rsid w:val="002B03B7"/>
    <w:rsid w:val="002D57A4"/>
    <w:rsid w:val="002E3B8C"/>
    <w:rsid w:val="003625D5"/>
    <w:rsid w:val="003818F9"/>
    <w:rsid w:val="003B3D70"/>
    <w:rsid w:val="00471817"/>
    <w:rsid w:val="00485F72"/>
    <w:rsid w:val="00497E4B"/>
    <w:rsid w:val="005A65E0"/>
    <w:rsid w:val="00604D23"/>
    <w:rsid w:val="00683D1E"/>
    <w:rsid w:val="00686E77"/>
    <w:rsid w:val="007A677C"/>
    <w:rsid w:val="008963C5"/>
    <w:rsid w:val="008F003C"/>
    <w:rsid w:val="0091083C"/>
    <w:rsid w:val="009250B1"/>
    <w:rsid w:val="009478CF"/>
    <w:rsid w:val="009B7B3C"/>
    <w:rsid w:val="009C4015"/>
    <w:rsid w:val="009E4C03"/>
    <w:rsid w:val="00A210A0"/>
    <w:rsid w:val="00A275A0"/>
    <w:rsid w:val="00A348E6"/>
    <w:rsid w:val="00AA0ACE"/>
    <w:rsid w:val="00AC3014"/>
    <w:rsid w:val="00AF72B4"/>
    <w:rsid w:val="00B3348D"/>
    <w:rsid w:val="00B53F7F"/>
    <w:rsid w:val="00C31715"/>
    <w:rsid w:val="00C72793"/>
    <w:rsid w:val="00DB73A2"/>
    <w:rsid w:val="00E0299D"/>
    <w:rsid w:val="00E0308A"/>
    <w:rsid w:val="00E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8F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2128F2"/>
    <w:rPr>
      <w:rFonts w:ascii="Arial" w:hAnsi="Arial"/>
    </w:rPr>
  </w:style>
  <w:style w:type="paragraph" w:styleId="a5">
    <w:name w:val="footer"/>
    <w:basedOn w:val="a"/>
    <w:link w:val="a6"/>
    <w:rsid w:val="002128F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rsid w:val="002128F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8F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2128F2"/>
    <w:rPr>
      <w:rFonts w:ascii="Arial" w:hAnsi="Arial"/>
    </w:rPr>
  </w:style>
  <w:style w:type="paragraph" w:styleId="a5">
    <w:name w:val="footer"/>
    <w:basedOn w:val="a"/>
    <w:link w:val="a6"/>
    <w:rsid w:val="002128F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rsid w:val="002128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FICHE TELEPHONIQUE</vt:lpstr>
      <vt:lpstr>FICHE TELEPHONIQUE</vt:lpstr>
      <vt:lpstr>FICHE TELEPHONIQUE</vt:lpstr>
    </vt:vector>
  </TitlesOfParts>
  <Company>BLACKMER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TELEPHONIQUE</dc:title>
  <dc:creator>CARDON.P</dc:creator>
  <cp:lastModifiedBy>Саша</cp:lastModifiedBy>
  <cp:revision>2</cp:revision>
  <cp:lastPrinted>2002-01-24T08:51:00Z</cp:lastPrinted>
  <dcterms:created xsi:type="dcterms:W3CDTF">2017-05-10T05:16:00Z</dcterms:created>
  <dcterms:modified xsi:type="dcterms:W3CDTF">2017-05-10T05:16:00Z</dcterms:modified>
</cp:coreProperties>
</file>